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79B52" w14:textId="77777777" w:rsidR="00E4478E" w:rsidRPr="00C856F3" w:rsidRDefault="00E4478E" w:rsidP="00E4478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C856F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object w:dxaOrig="3139" w:dyaOrig="4517" w14:anchorId="6169B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4" o:title=""/>
          </v:shape>
          <o:OLEObject Type="Embed" ProgID="Word.Picture.8" ShapeID="_x0000_i1025" DrawAspect="Content" ObjectID="_1843900107" r:id="rId5"/>
        </w:object>
      </w:r>
    </w:p>
    <w:p w14:paraId="5C9E72A0" w14:textId="77777777" w:rsidR="00E4478E" w:rsidRPr="004F7BB1" w:rsidRDefault="00E4478E" w:rsidP="00E4478E">
      <w:pPr>
        <w:widowControl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ШИРОКІВСЬКА СІЛЬСЬКА РАДА</w:t>
      </w:r>
    </w:p>
    <w:p w14:paraId="45A05C29" w14:textId="77777777" w:rsidR="00E4478E" w:rsidRPr="004F7BB1" w:rsidRDefault="00E4478E" w:rsidP="00E4478E">
      <w:pPr>
        <w:widowControl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ЗАПОРІЗЬКОГО РАЙОНУ ЗАПОРІЗЬКОЇ ОБЛАСТІ</w:t>
      </w:r>
    </w:p>
    <w:p w14:paraId="33FC6A49" w14:textId="69EC331C" w:rsidR="00E4478E" w:rsidRPr="004F7BB1" w:rsidRDefault="000338BE" w:rsidP="00E4478E">
      <w:pPr>
        <w:widowControl/>
        <w:suppressAutoHyphens w:val="0"/>
        <w:autoSpaceDE w:val="0"/>
        <w:adjustRightInd w:val="0"/>
        <w:spacing w:line="240" w:lineRule="auto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СІМДЕСЯТ </w:t>
      </w:r>
      <w:r w:rsidR="000B3FB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ДРУГА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СЕСІЯ ВОСЬМОГО СКЛИКАННЯ</w:t>
      </w:r>
    </w:p>
    <w:p w14:paraId="758640BE" w14:textId="77777777" w:rsidR="00E4478E" w:rsidRPr="004F7BB1" w:rsidRDefault="00E4478E" w:rsidP="00E4478E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14:paraId="3A6EAB24" w14:textId="24CC0385" w:rsidR="00E4478E" w:rsidRPr="004F7BB1" w:rsidRDefault="00E4478E" w:rsidP="00E4478E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РІШЕННЯ</w:t>
      </w:r>
    </w:p>
    <w:p w14:paraId="42A85021" w14:textId="77777777" w:rsidR="00E4478E" w:rsidRPr="004F7BB1" w:rsidRDefault="00E4478E" w:rsidP="00E4478E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14:paraId="4E16E9D7" w14:textId="2608CD71" w:rsidR="00E4478E" w:rsidRPr="004F7BB1" w:rsidRDefault="000338BE" w:rsidP="00E4478E">
      <w:pPr>
        <w:rPr>
          <w:sz w:val="28"/>
          <w:szCs w:val="28"/>
        </w:rPr>
      </w:pPr>
      <w:r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0</w:t>
      </w:r>
      <w:r w:rsidR="000B3FB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9 червня</w:t>
      </w:r>
      <w:r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202</w:t>
      </w:r>
      <w:r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6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року                </w:t>
      </w:r>
      <w:r w:rsidR="000B3FB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E4478E"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м. Запоріжжя        </w:t>
      </w:r>
      <w:r w:rsidR="003F3C80"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</w:t>
      </w:r>
      <w:r w:rsidR="00CA47F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</w:t>
      </w:r>
      <w:r w:rsidR="003F3C80" w:rsidRPr="004F7BB1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№</w:t>
      </w:r>
      <w:r w:rsidR="00CA47F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0B3FB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35</w:t>
      </w:r>
    </w:p>
    <w:p w14:paraId="6015AD80" w14:textId="77777777" w:rsidR="004F7BB1" w:rsidRDefault="004F7BB1" w:rsidP="001714CF">
      <w:pPr>
        <w:pStyle w:val="a4"/>
        <w:spacing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E03E2" w14:textId="3ABE2292" w:rsidR="00E4478E" w:rsidRPr="004F7BB1" w:rsidRDefault="00E4478E" w:rsidP="00CA47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4F7BB1">
        <w:rPr>
          <w:rFonts w:ascii="Times New Roman" w:hAnsi="Times New Roman"/>
          <w:sz w:val="28"/>
          <w:szCs w:val="28"/>
          <w:lang w:val="uk-UA"/>
        </w:rPr>
        <w:t xml:space="preserve">Про </w:t>
      </w:r>
      <w:bookmarkStart w:id="0" w:name="_Hlk231818962"/>
      <w:r w:rsidRPr="004F7BB1">
        <w:rPr>
          <w:rFonts w:ascii="Times New Roman" w:hAnsi="Times New Roman"/>
          <w:sz w:val="28"/>
          <w:szCs w:val="28"/>
          <w:lang w:val="uk-UA"/>
        </w:rPr>
        <w:t>надання дозволу на відрядження депутата</w:t>
      </w:r>
    </w:p>
    <w:p w14:paraId="40D7BCA9" w14:textId="6EF662E2" w:rsidR="00E4478E" w:rsidRPr="004F7BB1" w:rsidRDefault="00E4478E" w:rsidP="00CA47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4F7BB1">
        <w:rPr>
          <w:rFonts w:ascii="Times New Roman" w:hAnsi="Times New Roman"/>
          <w:sz w:val="28"/>
          <w:szCs w:val="28"/>
          <w:lang w:val="uk-UA"/>
        </w:rPr>
        <w:t>Широківської сільської ради Запорізького району</w:t>
      </w:r>
    </w:p>
    <w:p w14:paraId="2F6D64C8" w14:textId="77777777" w:rsidR="00E4478E" w:rsidRPr="004F7BB1" w:rsidRDefault="00E4478E" w:rsidP="00CA47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4F7BB1">
        <w:rPr>
          <w:rFonts w:ascii="Times New Roman" w:hAnsi="Times New Roman"/>
          <w:sz w:val="28"/>
          <w:szCs w:val="28"/>
          <w:lang w:val="uk-UA"/>
        </w:rPr>
        <w:t>Запорізької області за кордон</w:t>
      </w:r>
    </w:p>
    <w:bookmarkEnd w:id="0"/>
    <w:p w14:paraId="12C007C7" w14:textId="7D3C6A10" w:rsidR="00E4478E" w:rsidRPr="004F7BB1" w:rsidRDefault="00E4478E" w:rsidP="00E4478E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19F26C" w14:textId="6AC96DA6" w:rsidR="00E4478E" w:rsidRPr="00CA47FB" w:rsidRDefault="00CA47FB" w:rsidP="00CA47F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E4478E" w:rsidRPr="00045E52">
        <w:rPr>
          <w:rFonts w:ascii="Times New Roman" w:hAnsi="Times New Roman"/>
          <w:sz w:val="28"/>
          <w:szCs w:val="28"/>
          <w:lang w:val="uk-UA"/>
        </w:rPr>
        <w:t>озглянувши клопотання постійної комісії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про направлення у відрядження депутата Широківської сільської ради </w:t>
      </w:r>
      <w:r w:rsidR="00100A18" w:rsidRPr="00045E52">
        <w:rPr>
          <w:rFonts w:ascii="Times New Roman" w:hAnsi="Times New Roman"/>
          <w:sz w:val="28"/>
          <w:szCs w:val="28"/>
          <w:lang w:val="uk-UA" w:eastAsia="en-US"/>
        </w:rPr>
        <w:t>З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 xml:space="preserve">апорізького району Запорізької області Міхайлова Дениса до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міста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Стамбул (Туреччина)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>з метою розширення міжнародних зв'язків Широківської сільської ради Запорізького району Запорізької області, розвитку партнерства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 з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Türkiye Kızılay Derneği і </w:t>
      </w:r>
      <w:r w:rsidR="00093846" w:rsidRPr="00045E52">
        <w:rPr>
          <w:rFonts w:ascii="Times New Roman" w:hAnsi="Times New Roman"/>
          <w:sz w:val="28"/>
          <w:szCs w:val="28"/>
          <w:lang w:val="uk-UA" w:eastAsia="en-US"/>
        </w:rPr>
        <w:t>проведення зустрічей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 з Національним товариством Червоного Хреста Туреччини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>та залучення міжнародних спонсорів до вирішення питань підтримки внутрішньо переміщених осіб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>участі у програмах відновлення здоров’я</w:t>
      </w:r>
      <w:r w:rsidR="00A15772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>(реабілітації), проведенню просвітницької діяльності в сферах санітарії, гігієни здоров’я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>, керуючись статтями 25, 26 Закону України «Про місцеве самоврядування в Україні», беручи до уваги постанову Кабінету Міністрів України від 27.01.2023 року №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>64 «Про внесення змін до Правил перетинання державного кордону України», рішення Широківської сільської ради Запорізького району Запорізької області від 02.03.2023 року № 24 «Про відрядження депутатів Широківської сільської ради Запорізького району Запорізької області</w:t>
      </w:r>
      <w:r w:rsidR="00E4478E" w:rsidRPr="00045E52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E4478E" w:rsidRPr="00045E52">
        <w:rPr>
          <w:rFonts w:ascii="Times New Roman" w:eastAsia="Times New Roman" w:hAnsi="Times New Roman"/>
          <w:sz w:val="28"/>
          <w:szCs w:val="28"/>
          <w:lang w:val="uk-UA" w:eastAsia="uk-UA"/>
        </w:rPr>
        <w:t>Широківська сільська рада Запорізького району Запорізької області</w:t>
      </w:r>
    </w:p>
    <w:p w14:paraId="3875C106" w14:textId="77777777" w:rsidR="004F7BB1" w:rsidRPr="00045E52" w:rsidRDefault="004F7BB1" w:rsidP="00CA47F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187AC7F8" w14:textId="77777777" w:rsidR="00E4478E" w:rsidRPr="00045E52" w:rsidRDefault="00E4478E" w:rsidP="00593C7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045E52">
        <w:rPr>
          <w:rFonts w:ascii="Times New Roman" w:hAnsi="Times New Roman"/>
          <w:sz w:val="28"/>
          <w:szCs w:val="28"/>
          <w:lang w:val="uk-UA" w:eastAsia="en-US"/>
        </w:rPr>
        <w:t>ВИРІШИЛА:</w:t>
      </w:r>
    </w:p>
    <w:p w14:paraId="395635D5" w14:textId="77777777" w:rsidR="004F7BB1" w:rsidRPr="00045E52" w:rsidRDefault="004F7BB1" w:rsidP="00CA47FB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14:paraId="3B5C03D2" w14:textId="03E0965D" w:rsidR="00E4478E" w:rsidRPr="00045E52" w:rsidRDefault="00E4478E" w:rsidP="00593C7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045E52">
        <w:rPr>
          <w:rFonts w:ascii="Times New Roman" w:hAnsi="Times New Roman"/>
          <w:sz w:val="28"/>
          <w:szCs w:val="28"/>
          <w:lang w:val="uk-UA" w:eastAsia="en-US"/>
        </w:rPr>
        <w:t>1.Надати дозвіл на відрядження депутата восьмого скликання Широківської сільської ради Запорізького району Запорізької області Міхайлова Дениса (</w:t>
      </w:r>
      <w:r w:rsidRPr="00045E52">
        <w:rPr>
          <w:rFonts w:ascii="Times New Roman" w:hAnsi="Times New Roman"/>
          <w:sz w:val="28"/>
          <w:szCs w:val="28"/>
          <w:lang w:val="en-US" w:eastAsia="en-US"/>
        </w:rPr>
        <w:t>Mikhailov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045E52">
        <w:rPr>
          <w:rFonts w:ascii="Times New Roman" w:hAnsi="Times New Roman"/>
          <w:sz w:val="28"/>
          <w:szCs w:val="28"/>
          <w:lang w:val="en-US" w:eastAsia="en-US"/>
        </w:rPr>
        <w:t>Denys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>) 10.11.1988 року народження, паспорт</w:t>
      </w:r>
      <w:r w:rsidR="00593C7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13A36">
        <w:rPr>
          <w:rFonts w:ascii="Times New Roman" w:hAnsi="Times New Roman"/>
          <w:sz w:val="28"/>
          <w:szCs w:val="28"/>
          <w:lang w:val="uk-UA" w:eastAsia="en-US"/>
        </w:rPr>
        <w:t>ХХ</w:t>
      </w:r>
      <w:r w:rsidR="00593C71" w:rsidRPr="00593C7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13A36">
        <w:rPr>
          <w:rFonts w:ascii="Times New Roman" w:hAnsi="Times New Roman"/>
          <w:sz w:val="28"/>
          <w:szCs w:val="28"/>
          <w:lang w:val="uk-UA" w:eastAsia="en-US"/>
        </w:rPr>
        <w:t>ХХХХ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 xml:space="preserve">, виданий </w:t>
      </w:r>
      <w:r w:rsidR="00913A36">
        <w:rPr>
          <w:rFonts w:ascii="Times New Roman" w:hAnsi="Times New Roman"/>
          <w:sz w:val="28"/>
          <w:szCs w:val="28"/>
          <w:lang w:val="uk-UA" w:eastAsia="en-US"/>
        </w:rPr>
        <w:t>ХХ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>.</w:t>
      </w:r>
      <w:r w:rsidR="00913A36">
        <w:rPr>
          <w:rFonts w:ascii="Times New Roman" w:hAnsi="Times New Roman"/>
          <w:sz w:val="28"/>
          <w:szCs w:val="28"/>
          <w:lang w:val="uk-UA" w:eastAsia="en-US"/>
        </w:rPr>
        <w:t>ХХ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>.20</w:t>
      </w:r>
      <w:r w:rsidR="00913A36">
        <w:rPr>
          <w:rFonts w:ascii="Times New Roman" w:hAnsi="Times New Roman"/>
          <w:sz w:val="28"/>
          <w:szCs w:val="28"/>
          <w:lang w:val="uk-UA" w:eastAsia="en-US"/>
        </w:rPr>
        <w:t>ХХ</w:t>
      </w:r>
      <w:r w:rsidRPr="00045E52">
        <w:rPr>
          <w:rFonts w:ascii="Times New Roman" w:hAnsi="Times New Roman"/>
          <w:sz w:val="28"/>
          <w:szCs w:val="28"/>
          <w:lang w:val="uk-UA" w:eastAsia="en-US"/>
        </w:rPr>
        <w:t xml:space="preserve"> року,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>до міста</w:t>
      </w:r>
      <w:r w:rsidR="00B931E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Стамбул (İstanbul)</w:t>
      </w:r>
      <w:r w:rsidR="00B931EE" w:rsidRPr="00045E52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B931EE" w:rsidRPr="00045E52">
        <w:rPr>
          <w:rFonts w:ascii="Times New Roman" w:hAnsi="Times New Roman"/>
          <w:bCs/>
          <w:sz w:val="28"/>
          <w:szCs w:val="28"/>
          <w:lang w:val="uk-UA" w:eastAsia="en-US"/>
        </w:rPr>
        <w:t>Türkiye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строком на </w:t>
      </w:r>
      <w:r w:rsidR="00093846" w:rsidRPr="00045E52">
        <w:rPr>
          <w:rFonts w:ascii="Times New Roman" w:hAnsi="Times New Roman"/>
          <w:sz w:val="28"/>
          <w:szCs w:val="28"/>
          <w:lang w:val="uk-UA" w:eastAsia="en-US"/>
        </w:rPr>
        <w:t>2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7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(</w:t>
      </w:r>
      <w:r w:rsidR="00DC6A75" w:rsidRPr="00045E52">
        <w:rPr>
          <w:rFonts w:ascii="Times New Roman" w:hAnsi="Times New Roman"/>
          <w:sz w:val="28"/>
          <w:szCs w:val="28"/>
          <w:lang w:val="uk-UA" w:eastAsia="en-US"/>
        </w:rPr>
        <w:t xml:space="preserve">двадцять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сім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) календарних днів з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12</w:t>
      </w:r>
      <w:r w:rsidR="00A15772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червня</w:t>
      </w:r>
      <w:r w:rsidR="008200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>202</w:t>
      </w:r>
      <w:r w:rsidR="000338BE" w:rsidRPr="00045E52">
        <w:rPr>
          <w:rFonts w:ascii="Times New Roman" w:hAnsi="Times New Roman"/>
          <w:sz w:val="28"/>
          <w:szCs w:val="28"/>
          <w:lang w:val="uk-UA" w:eastAsia="en-US"/>
        </w:rPr>
        <w:t>6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року по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08 липня</w:t>
      </w:r>
      <w:r w:rsidR="00100A18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>202</w:t>
      </w:r>
      <w:r w:rsidR="000338BE" w:rsidRPr="00045E52">
        <w:rPr>
          <w:rFonts w:ascii="Times New Roman" w:hAnsi="Times New Roman"/>
          <w:sz w:val="28"/>
          <w:szCs w:val="28"/>
          <w:lang w:val="uk-UA" w:eastAsia="en-US"/>
        </w:rPr>
        <w:t>6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163D8" w:rsidRPr="00045E52">
        <w:rPr>
          <w:rFonts w:ascii="Times New Roman" w:hAnsi="Times New Roman"/>
          <w:sz w:val="28"/>
          <w:szCs w:val="28"/>
          <w:lang w:val="uk-UA" w:eastAsia="en-US"/>
        </w:rPr>
        <w:t>року</w:t>
      </w:r>
      <w:r w:rsidR="00BC043E" w:rsidRPr="00045E52">
        <w:rPr>
          <w:rFonts w:ascii="Times New Roman" w:hAnsi="Times New Roman"/>
          <w:sz w:val="28"/>
          <w:szCs w:val="28"/>
          <w:lang w:val="uk-UA" w:eastAsia="en-US"/>
        </w:rPr>
        <w:t xml:space="preserve"> (включно)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з метою розширення міжнародних зв'язків Широківської сільської ради Запорізького району Запорізької області, розвитку партнерства з Türkiye Kızılay Derneği і </w:t>
      </w:r>
      <w:r w:rsidR="00093846" w:rsidRPr="00045E52">
        <w:rPr>
          <w:rFonts w:ascii="Times New Roman" w:hAnsi="Times New Roman"/>
          <w:sz w:val="28"/>
          <w:szCs w:val="28"/>
          <w:lang w:val="uk-UA" w:eastAsia="en-US"/>
        </w:rPr>
        <w:t>проведення зустрічей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t xml:space="preserve"> з Національним товариством Червоного Хреста Туреччини та залучення міжнародних спонсорів до вирішення питань підтримки внутрішньо переміщених осіб, участі у програмах відновлення </w:t>
      </w:r>
      <w:r w:rsidR="002F0C92" w:rsidRPr="00045E52">
        <w:rPr>
          <w:rFonts w:ascii="Times New Roman" w:hAnsi="Times New Roman"/>
          <w:sz w:val="28"/>
          <w:szCs w:val="28"/>
          <w:lang w:val="uk-UA" w:eastAsia="en-US"/>
        </w:rPr>
        <w:lastRenderedPageBreak/>
        <w:t>здоров’я(реабілітації), проведенню просвітницької діяльності в сферах санітарії, гігієни здоров’я</w:t>
      </w:r>
      <w:r w:rsidR="00BC043E" w:rsidRPr="00045E52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.</w:t>
      </w:r>
    </w:p>
    <w:p w14:paraId="540B6827" w14:textId="77777777" w:rsidR="00E4478E" w:rsidRPr="00045E52" w:rsidRDefault="00E4478E" w:rsidP="00593C7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045E52">
        <w:rPr>
          <w:rFonts w:ascii="Times New Roman" w:hAnsi="Times New Roman"/>
          <w:sz w:val="28"/>
          <w:szCs w:val="28"/>
          <w:lang w:val="uk-UA" w:eastAsia="en-US"/>
        </w:rPr>
        <w:t>2. Добові та витрати на транспортне забезпечення здійснюються за рахунок сторони відвідування.</w:t>
      </w:r>
    </w:p>
    <w:p w14:paraId="54A78A57" w14:textId="77777777" w:rsidR="00A15772" w:rsidRPr="00045E52" w:rsidRDefault="00A15772" w:rsidP="00593C7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045E52">
        <w:rPr>
          <w:rFonts w:ascii="Times New Roman" w:hAnsi="Times New Roman"/>
          <w:sz w:val="28"/>
          <w:szCs w:val="28"/>
          <w:lang w:val="uk-UA" w:eastAsia="en-US"/>
        </w:rPr>
        <w:t>3. Рекомендувати під час відрядження депутату вести себе згідно з моральними та етичними нормами, в тому числі країни, до якої відряджено, вчасно прибувати на всі заплановані заходи, дотримуватися норм депутатської етики, мети відрядження та мети заходів, не порушувати міжнародні правила та стандарти.</w:t>
      </w:r>
    </w:p>
    <w:p w14:paraId="3A731435" w14:textId="01852A89" w:rsidR="00E4478E" w:rsidRPr="00045E52" w:rsidRDefault="00A15772" w:rsidP="00593C7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045E52">
        <w:rPr>
          <w:rFonts w:ascii="Times New Roman" w:hAnsi="Times New Roman"/>
          <w:sz w:val="28"/>
          <w:szCs w:val="28"/>
          <w:lang w:val="uk-UA" w:eastAsia="en-US"/>
        </w:rPr>
        <w:t>4</w:t>
      </w:r>
      <w:r w:rsidR="00E4478E" w:rsidRPr="00045E52">
        <w:rPr>
          <w:rFonts w:ascii="Times New Roman" w:hAnsi="Times New Roman"/>
          <w:sz w:val="28"/>
          <w:szCs w:val="28"/>
          <w:lang w:val="uk-UA" w:eastAsia="en-US"/>
        </w:rPr>
        <w:t>. 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області.</w:t>
      </w:r>
    </w:p>
    <w:p w14:paraId="4B6679D8" w14:textId="2EEA6A25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1F6D0E0" w14:textId="77777777" w:rsidR="00CA47FB" w:rsidRPr="004F7BB1" w:rsidRDefault="00CA47FB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355D1EEC" w14:textId="4E0B9F48" w:rsidR="00E4478E" w:rsidRPr="004F7BB1" w:rsidRDefault="00E4478E" w:rsidP="00CA47FB">
      <w:pPr>
        <w:pStyle w:val="a4"/>
        <w:jc w:val="center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Сільський голова</w:t>
      </w: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4F7BB1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>Денис КОРОТЕНКО</w:t>
      </w:r>
    </w:p>
    <w:p w14:paraId="50781A33" w14:textId="77777777" w:rsidR="00A15772" w:rsidRPr="004F7BB1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2A9207E5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F45AF36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6F5F8E58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FE4BD1B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5378774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E545463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43665B6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5E8A174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886AAAB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14E3F8F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1E917D5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64419C5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D9DA124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33B9E40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132AB41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FE0CAAF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DCC6EF9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6CA004E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E7A6C80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9A1653C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FB57680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F90062F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634A1250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BAD6DB7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756D97A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9E1E88D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AA32ACA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0AD3863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058FFDE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15C8937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608EB36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F342B98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F7929CE" w14:textId="77777777" w:rsidR="00A15772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6D31220" w14:textId="77777777" w:rsidR="00A15772" w:rsidRPr="00CA47FB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2A6B27AC" w14:textId="77777777" w:rsidR="00A15772" w:rsidRPr="00CA47FB" w:rsidRDefault="00A15772" w:rsidP="00A15772">
      <w:pPr>
        <w:pStyle w:val="a4"/>
        <w:ind w:left="552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A47FB">
        <w:rPr>
          <w:rFonts w:ascii="Times New Roman" w:hAnsi="Times New Roman"/>
          <w:b/>
          <w:bCs/>
          <w:sz w:val="28"/>
          <w:szCs w:val="28"/>
          <w:lang w:val="uk-UA"/>
        </w:rPr>
        <w:t>Сесії депутатів Широківської сільської ради Запорізького району Запорізької області</w:t>
      </w:r>
    </w:p>
    <w:p w14:paraId="6BDDC75A" w14:textId="77777777" w:rsidR="00A15772" w:rsidRPr="00CA47FB" w:rsidRDefault="00A15772" w:rsidP="00A15772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635A7AE" w14:textId="77777777" w:rsidR="00A15772" w:rsidRPr="00CA47FB" w:rsidRDefault="00A15772" w:rsidP="00A15772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36E8BE9" w14:textId="77777777" w:rsidR="00A15772" w:rsidRPr="00CA47FB" w:rsidRDefault="00A15772" w:rsidP="00A15772">
      <w:pPr>
        <w:pStyle w:val="a4"/>
        <w:jc w:val="center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CA47FB">
        <w:rPr>
          <w:rFonts w:ascii="Times New Roman" w:hAnsi="Times New Roman"/>
          <w:b/>
          <w:bCs/>
          <w:caps/>
          <w:sz w:val="28"/>
          <w:szCs w:val="28"/>
          <w:lang w:val="uk-UA"/>
        </w:rPr>
        <w:t>клопотання</w:t>
      </w:r>
    </w:p>
    <w:p w14:paraId="02FA5159" w14:textId="77777777" w:rsidR="00A15772" w:rsidRPr="00CA47FB" w:rsidRDefault="00A15772" w:rsidP="00A15772">
      <w:pPr>
        <w:pStyle w:val="a4"/>
        <w:jc w:val="center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A47FB">
        <w:rPr>
          <w:rFonts w:ascii="Times New Roman" w:hAnsi="Times New Roman"/>
          <w:bCs/>
          <w:sz w:val="28"/>
          <w:szCs w:val="28"/>
          <w:lang w:val="uk-UA"/>
        </w:rPr>
        <w:t>постійної комісії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</w:p>
    <w:p w14:paraId="580F85CB" w14:textId="77777777" w:rsidR="00A15772" w:rsidRPr="00CA47FB" w:rsidRDefault="00A15772" w:rsidP="00A15772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668C9B02" w14:textId="0464ED6A" w:rsidR="00A15772" w:rsidRPr="00CA47FB" w:rsidRDefault="00A15772" w:rsidP="00A15772">
      <w:pPr>
        <w:pStyle w:val="a4"/>
        <w:ind w:firstLine="708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A47FB">
        <w:rPr>
          <w:rFonts w:ascii="Times New Roman" w:hAnsi="Times New Roman"/>
          <w:bCs/>
          <w:sz w:val="28"/>
          <w:szCs w:val="28"/>
          <w:lang w:val="uk-UA"/>
        </w:rPr>
        <w:t>Задля сприяння обміну знаннями та розширення співпраці з турецькими</w:t>
      </w:r>
      <w:r w:rsidR="000B3F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A47FB">
        <w:rPr>
          <w:rFonts w:ascii="Times New Roman" w:hAnsi="Times New Roman"/>
          <w:bCs/>
          <w:sz w:val="28"/>
          <w:szCs w:val="28"/>
          <w:lang w:val="uk-UA"/>
        </w:rPr>
        <w:t xml:space="preserve">партнерами в сфері гуманітарної допомоги, реабілітації, для підвищення спроможності українських учасників ефективно використовувати можливості та досвід закордонних країн, для досліджень та інновацій, постійна комісія заслухав звернення депутата Михайлова Дениса, вважає доцільним розглянути і прийняти рішення про надання дозволу на відрядження за кордон депутата Широківської сільської ради Запорізького району Запорізької області 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Міхайлова Дениса до міста Стамбул (İstanbul)</w:t>
      </w:r>
      <w:r w:rsidRPr="00CA47FB">
        <w:rPr>
          <w:rFonts w:ascii="Arial" w:hAnsi="Arial" w:cs="Arial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CA47FB">
        <w:rPr>
          <w:rFonts w:ascii="Times New Roman" w:eastAsiaTheme="minorHAnsi" w:hAnsi="Times New Roman"/>
          <w:bCs/>
          <w:kern w:val="0"/>
          <w:sz w:val="28"/>
          <w:szCs w:val="28"/>
          <w:lang w:val="uk-UA" w:eastAsia="en-US"/>
        </w:rPr>
        <w:t>Türkiye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строком 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>на 2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7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 xml:space="preserve"> (двадцять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сім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 xml:space="preserve">) календарних днів з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12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червня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 xml:space="preserve"> 2026 року по </w:t>
      </w:r>
      <w:r w:rsidR="000B3FBB">
        <w:rPr>
          <w:rFonts w:ascii="Times New Roman" w:hAnsi="Times New Roman"/>
          <w:sz w:val="28"/>
          <w:szCs w:val="28"/>
          <w:lang w:val="uk-UA" w:eastAsia="en-US"/>
        </w:rPr>
        <w:t>08 липня</w:t>
      </w:r>
      <w:r w:rsidR="000B3FBB" w:rsidRPr="00045E52">
        <w:rPr>
          <w:rFonts w:ascii="Times New Roman" w:hAnsi="Times New Roman"/>
          <w:sz w:val="28"/>
          <w:szCs w:val="28"/>
          <w:lang w:val="uk-UA" w:eastAsia="en-US"/>
        </w:rPr>
        <w:t xml:space="preserve"> 2026 року </w:t>
      </w:r>
      <w:r w:rsidR="000338BE"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(включно)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з метою </w:t>
      </w:r>
      <w:r w:rsidR="00024BED" w:rsidRPr="00045E52">
        <w:rPr>
          <w:rFonts w:ascii="Times New Roman" w:hAnsi="Times New Roman"/>
          <w:sz w:val="28"/>
          <w:szCs w:val="28"/>
          <w:lang w:val="uk-UA" w:eastAsia="en-US"/>
        </w:rPr>
        <w:t>розширення міжнародних зв'язків Широківської сільської ради Запорізького району Запорізької області, розвитку партнерства з Türkiye Kızılay Derneği і проведення зустрічей з Національним товариством Червоного Хреста Туреччини та залучення міжнародних спонсорів до вирішення питань підтримки внутрішньо переміщених осіб, участі у програмах відновлення здоров’я (реабілітації), проведенню просвітницької діяльності в сферах санітарії, гігієни здоров’я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.</w:t>
      </w:r>
    </w:p>
    <w:p w14:paraId="3B23798A" w14:textId="77777777" w:rsidR="00A15772" w:rsidRPr="00CA47FB" w:rsidRDefault="00A15772" w:rsidP="00A15772">
      <w:pPr>
        <w:pStyle w:val="a4"/>
        <w:ind w:firstLine="708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Видатки, пов’язані з участю у заходах будуть профінансовані стороною запрошення. </w:t>
      </w:r>
      <w:r w:rsidR="00D00327"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ошти місцевого бюджету не використовуються.</w:t>
      </w:r>
    </w:p>
    <w:p w14:paraId="5AFA667E" w14:textId="77777777" w:rsidR="00A15772" w:rsidRPr="00CA47FB" w:rsidRDefault="00A15772" w:rsidP="00A15772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Депутату запропоновано подати звіт після відрядження, а також рекомендувати під час відрядження вести себе згідно з моральними та етичними нормами, в тому числі країни, до якої відряджено, вчасно прибувати на всі заплановані заходи, дотримуватися норм депутатської етики, мети відрядження та мети заходів, не порушувати міжнародні правила та стандарти</w:t>
      </w:r>
    </w:p>
    <w:p w14:paraId="533AD4ED" w14:textId="77777777" w:rsidR="00A15772" w:rsidRPr="00CA47FB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3076A2F" w14:textId="77777777" w:rsidR="00A15772" w:rsidRPr="00CA47FB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2B2FBCC6" w14:textId="12957055" w:rsidR="00A15772" w:rsidRPr="00CA47FB" w:rsidRDefault="00A15772" w:rsidP="00E4478E">
      <w:pPr>
        <w:pStyle w:val="a4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Голова постійної комісії 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>Сергій ПРОКОФ</w:t>
      </w:r>
      <w:r w:rsidR="00CA47FB" w:rsidRPr="00CA47FB">
        <w:rPr>
          <w:rFonts w:ascii="Times New Roman" w:eastAsiaTheme="minorHAnsi" w:hAnsi="Times New Roman"/>
          <w:kern w:val="0"/>
          <w:sz w:val="28"/>
          <w:szCs w:val="28"/>
          <w:lang w:val="en-US" w:eastAsia="en-US"/>
        </w:rPr>
        <w:t>’</w:t>
      </w:r>
      <w:r w:rsidRPr="00CA47F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ЄВ</w:t>
      </w:r>
    </w:p>
    <w:sectPr w:rsidR="00A15772" w:rsidRPr="00CA47FB" w:rsidSect="001714C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8E"/>
    <w:rsid w:val="00024BED"/>
    <w:rsid w:val="000338BE"/>
    <w:rsid w:val="00045E52"/>
    <w:rsid w:val="00093846"/>
    <w:rsid w:val="000B3FBB"/>
    <w:rsid w:val="000B6457"/>
    <w:rsid w:val="00100A18"/>
    <w:rsid w:val="001714CF"/>
    <w:rsid w:val="002B3209"/>
    <w:rsid w:val="002F0C92"/>
    <w:rsid w:val="00317D26"/>
    <w:rsid w:val="003F3C80"/>
    <w:rsid w:val="004E5A55"/>
    <w:rsid w:val="004F7BB1"/>
    <w:rsid w:val="005163D8"/>
    <w:rsid w:val="00593C71"/>
    <w:rsid w:val="005A3459"/>
    <w:rsid w:val="005C3E0E"/>
    <w:rsid w:val="007426B6"/>
    <w:rsid w:val="0082003E"/>
    <w:rsid w:val="00913A36"/>
    <w:rsid w:val="00A15772"/>
    <w:rsid w:val="00AA7737"/>
    <w:rsid w:val="00B715FE"/>
    <w:rsid w:val="00B72C84"/>
    <w:rsid w:val="00B931EE"/>
    <w:rsid w:val="00BC043E"/>
    <w:rsid w:val="00CA47FB"/>
    <w:rsid w:val="00D00327"/>
    <w:rsid w:val="00DC6A75"/>
    <w:rsid w:val="00E4478E"/>
    <w:rsid w:val="00F60209"/>
    <w:rsid w:val="00F9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3D48"/>
  <w15:chartTrackingRefBased/>
  <w15:docId w15:val="{15061E97-A448-449D-B162-55CAB975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8E"/>
    <w:pPr>
      <w:widowControl w:val="0"/>
      <w:suppressAutoHyphens/>
      <w:autoSpaceDN w:val="0"/>
      <w:spacing w:after="0" w:line="396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78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No Spacing"/>
    <w:uiPriority w:val="1"/>
    <w:qFormat/>
    <w:rsid w:val="00E4478E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A77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737"/>
    <w:rPr>
      <w:rFonts w:ascii="Segoe UI" w:eastAsia="Arial" w:hAnsi="Segoe UI" w:cs="Segoe UI"/>
      <w:kern w:val="3"/>
      <w:sz w:val="18"/>
      <w:szCs w:val="18"/>
      <w:lang w:eastAsia="zh-CN"/>
    </w:rPr>
  </w:style>
  <w:style w:type="character" w:styleId="a7">
    <w:name w:val="Hyperlink"/>
    <w:basedOn w:val="a0"/>
    <w:uiPriority w:val="99"/>
    <w:semiHidden/>
    <w:unhideWhenUsed/>
    <w:rsid w:val="00B931EE"/>
    <w:rPr>
      <w:color w:val="0000FF"/>
      <w:u w:val="single"/>
    </w:rPr>
  </w:style>
  <w:style w:type="character" w:styleId="a8">
    <w:name w:val="Strong"/>
    <w:basedOn w:val="a0"/>
    <w:uiPriority w:val="22"/>
    <w:qFormat/>
    <w:rsid w:val="00B93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2026-06-08T10:59:00Z</cp:lastPrinted>
  <dcterms:created xsi:type="dcterms:W3CDTF">2026-06-08T10:48:00Z</dcterms:created>
  <dcterms:modified xsi:type="dcterms:W3CDTF">2026-06-25T10:42:00Z</dcterms:modified>
</cp:coreProperties>
</file>